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0C7739" w14:textId="50EF98B6" w:rsidR="001204E1" w:rsidRPr="005C18AA" w:rsidRDefault="004F34FA" w:rsidP="0043751C">
      <w:pPr>
        <w:pStyle w:val="a3"/>
        <w:jc w:val="both"/>
        <w:rPr>
          <w:color w:val="FF0000"/>
          <w:sz w:val="32"/>
          <w:szCs w:val="32"/>
          <w:lang w:eastAsia="ru-RU"/>
        </w:rPr>
      </w:pPr>
      <w:r>
        <w:rPr>
          <w:color w:val="FF0000"/>
          <w:sz w:val="32"/>
          <w:szCs w:val="32"/>
          <w:lang w:eastAsia="ru-RU"/>
        </w:rPr>
        <w:t xml:space="preserve">                 </w:t>
      </w:r>
      <w:r w:rsidR="001204E1" w:rsidRPr="005C18AA">
        <w:rPr>
          <w:color w:val="FF0000"/>
          <w:sz w:val="32"/>
          <w:szCs w:val="32"/>
          <w:lang w:eastAsia="ru-RU"/>
        </w:rPr>
        <w:t>Пять шагов, как отучить ребенка от гаджетов</w:t>
      </w:r>
      <w:r>
        <w:rPr>
          <w:color w:val="FF0000"/>
          <w:sz w:val="32"/>
          <w:szCs w:val="32"/>
          <w:lang w:eastAsia="ru-RU"/>
        </w:rPr>
        <w:t>.</w:t>
      </w:r>
    </w:p>
    <w:p w14:paraId="0446882C" w14:textId="7C64D131" w:rsidR="001204E1" w:rsidRPr="001204E1" w:rsidRDefault="001204E1" w:rsidP="0043751C">
      <w:pPr>
        <w:pStyle w:val="a3"/>
        <w:jc w:val="both"/>
        <w:rPr>
          <w:color w:val="000000"/>
          <w:sz w:val="2"/>
          <w:szCs w:val="2"/>
          <w:lang w:eastAsia="ru-RU"/>
        </w:rPr>
      </w:pPr>
    </w:p>
    <w:p w14:paraId="20E2B7E2" w14:textId="6B17AF50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 xml:space="preserve">  Проблема зависимости ребенка от гаджетов – одна из самых распространенных. Когда наступает стадия зависимости и как отучить ребенка от планшета и смартфона .</w:t>
      </w:r>
    </w:p>
    <w:p w14:paraId="1A7FEB13" w14:textId="77777777" w:rsidR="001204E1" w:rsidRPr="005C18AA" w:rsidRDefault="001204E1" w:rsidP="0043751C">
      <w:pPr>
        <w:pStyle w:val="a3"/>
        <w:jc w:val="both"/>
        <w:rPr>
          <w:color w:val="FF0000"/>
          <w:sz w:val="24"/>
          <w:szCs w:val="24"/>
          <w:lang w:eastAsia="ru-RU"/>
        </w:rPr>
      </w:pPr>
      <w:r w:rsidRPr="005C18AA">
        <w:rPr>
          <w:color w:val="FF0000"/>
          <w:sz w:val="24"/>
          <w:szCs w:val="24"/>
          <w:lang w:eastAsia="ru-RU"/>
        </w:rPr>
        <w:t>Кто приучил?</w:t>
      </w:r>
    </w:p>
    <w:p w14:paraId="17A8A61F" w14:textId="796BC5E1" w:rsidR="001204E1" w:rsidRPr="005C18AA" w:rsidRDefault="00A55A22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Когда ко мне приходят родители с ребенком младшего школьного возраста с проблемой зависимости малыша от гаджета, то возникает логичный вопрос к родителям: "Кто приучил?",  Порой родители не всегда отслеживают, как сами приводят сына или дочь к этой зависимости, знакомя</w:t>
      </w:r>
      <w:r w:rsidR="001204E1" w:rsidRPr="005C18AA">
        <w:rPr>
          <w:sz w:val="24"/>
          <w:szCs w:val="24"/>
          <w:lang w:eastAsia="ru-RU"/>
        </w:rPr>
        <w:t> </w:t>
      </w:r>
      <w:r w:rsidR="001204E1" w:rsidRPr="005C18AA">
        <w:rPr>
          <w:color w:val="000000"/>
          <w:sz w:val="24"/>
          <w:szCs w:val="24"/>
          <w:lang w:eastAsia="ru-RU"/>
        </w:rPr>
        <w:t>своих детей с девайсами, в которых намного больше функций, чем необходимо ребенку.  Причин, по которым родители самостоятельно вручают детям смартфоны, несколько.</w:t>
      </w:r>
    </w:p>
    <w:p w14:paraId="15B6091C" w14:textId="77777777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A55A22">
        <w:rPr>
          <w:b/>
          <w:bCs/>
          <w:color w:val="000000"/>
          <w:sz w:val="24"/>
          <w:szCs w:val="24"/>
          <w:lang w:eastAsia="ru-RU"/>
        </w:rPr>
        <w:t xml:space="preserve"> Первая</w:t>
      </w:r>
      <w:r w:rsidRPr="005C18AA">
        <w:rPr>
          <w:color w:val="000000"/>
          <w:sz w:val="24"/>
          <w:szCs w:val="24"/>
          <w:lang w:eastAsia="ru-RU"/>
        </w:rPr>
        <w:t xml:space="preserve"> – занять дошкольника, чтобы он не мешал заниматься своими делами:</w:t>
      </w:r>
      <w:r w:rsidRPr="005C18AA">
        <w:rPr>
          <w:sz w:val="24"/>
          <w:szCs w:val="24"/>
          <w:lang w:eastAsia="ru-RU"/>
        </w:rPr>
        <w:t> </w:t>
      </w:r>
      <w:r w:rsidRPr="005C18AA">
        <w:rPr>
          <w:color w:val="000000"/>
          <w:sz w:val="24"/>
          <w:szCs w:val="24"/>
          <w:lang w:eastAsia="ru-RU"/>
        </w:rPr>
        <w:t>он сидит, играет и никого не трогает.</w:t>
      </w:r>
    </w:p>
    <w:p w14:paraId="35DCB7F5" w14:textId="0DA11366" w:rsidR="001204E1" w:rsidRPr="005C18AA" w:rsidRDefault="00A55A22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A55A22">
        <w:rPr>
          <w:b/>
          <w:bCs/>
          <w:color w:val="000000"/>
          <w:sz w:val="24"/>
          <w:szCs w:val="24"/>
          <w:lang w:eastAsia="ru-RU"/>
        </w:rPr>
        <w:t xml:space="preserve"> </w:t>
      </w:r>
      <w:r w:rsidR="001204E1" w:rsidRPr="00A55A22">
        <w:rPr>
          <w:b/>
          <w:bCs/>
          <w:color w:val="000000"/>
          <w:sz w:val="24"/>
          <w:szCs w:val="24"/>
          <w:lang w:eastAsia="ru-RU"/>
        </w:rPr>
        <w:t>Вторая причина</w:t>
      </w:r>
      <w:r w:rsidR="001204E1" w:rsidRPr="005C18AA">
        <w:rPr>
          <w:color w:val="000000"/>
          <w:sz w:val="24"/>
          <w:szCs w:val="24"/>
          <w:lang w:eastAsia="ru-RU"/>
        </w:rPr>
        <w:t xml:space="preserve"> – занять его этим же гаджетом, чтобы быстро и без истерик накормить, одеть, побрызгать больное горло и так далее. Но проходит время, и мы уже очень возмущены, что ребенок сам себя занимает и развлекает исключительно гаджетами.</w:t>
      </w:r>
    </w:p>
    <w:p w14:paraId="28874932" w14:textId="77777777" w:rsidR="001204E1" w:rsidRPr="005C18AA" w:rsidRDefault="001204E1" w:rsidP="0043751C">
      <w:pPr>
        <w:pStyle w:val="a3"/>
        <w:jc w:val="both"/>
        <w:rPr>
          <w:color w:val="FF0000"/>
          <w:sz w:val="24"/>
          <w:szCs w:val="24"/>
          <w:lang w:eastAsia="ru-RU"/>
        </w:rPr>
      </w:pPr>
      <w:r w:rsidRPr="005C18AA">
        <w:rPr>
          <w:color w:val="FF0000"/>
          <w:sz w:val="24"/>
          <w:szCs w:val="24"/>
          <w:lang w:eastAsia="ru-RU"/>
        </w:rPr>
        <w:t>В чем опасность</w:t>
      </w:r>
    </w:p>
    <w:p w14:paraId="1D6A4EE9" w14:textId="71536CF1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 xml:space="preserve"> Различные исследования уже выявили негативные эффекты раннего приобщения к цифровым устройствам: недоразвитие социальных навыков, проблемы с концентрацией внимания, памятью, эмоциональной и коммуникативной .</w:t>
      </w:r>
    </w:p>
    <w:p w14:paraId="1261FC97" w14:textId="50DA5BD0" w:rsidR="001204E1" w:rsidRPr="005C18AA" w:rsidRDefault="00A55A22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Порой говорят, что "сейчас другое время и дети другие". Я согласна, но мозг также нуждается в развитии. Почему опасно, когда в маленьком возрасте дают гаджеты: в этот период развиваются основные функции мозга – внимание, память, мышление, воображение, речь, развитие моторики.</w:t>
      </w:r>
    </w:p>
    <w:p w14:paraId="5423EC52" w14:textId="77777777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>Частично проблема в том, что на экране гаджета или компьютера слишком быстро мелькают кадры и не дают зрителю сфокусироваться и осмыслить информацию.</w:t>
      </w:r>
    </w:p>
    <w:p w14:paraId="012DD9DD" w14:textId="7903B241" w:rsidR="001204E1" w:rsidRPr="005C18AA" w:rsidRDefault="00A55A22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Ребенок становится информативно "всеядным", а уже в 6-7 лет родители тревожатся, что ребенку трудно сосредоточиться, выстроить сюжет, он становится рассеянным. Почему? Потому что с ранних лет он привыкает к мельканию, его внимание не тренировано, мышление не развивается.</w:t>
      </w:r>
    </w:p>
    <w:p w14:paraId="570B9F1E" w14:textId="77777777" w:rsidR="001204E1" w:rsidRPr="005C18AA" w:rsidRDefault="001204E1" w:rsidP="0043751C">
      <w:pPr>
        <w:pStyle w:val="a3"/>
        <w:jc w:val="both"/>
        <w:rPr>
          <w:color w:val="FF0000"/>
          <w:sz w:val="24"/>
          <w:szCs w:val="24"/>
          <w:lang w:eastAsia="ru-RU"/>
        </w:rPr>
      </w:pPr>
      <w:r w:rsidRPr="005C18AA">
        <w:rPr>
          <w:color w:val="FF0000"/>
          <w:sz w:val="24"/>
          <w:szCs w:val="24"/>
          <w:lang w:eastAsia="ru-RU"/>
        </w:rPr>
        <w:t>Что делать?</w:t>
      </w:r>
    </w:p>
    <w:p w14:paraId="73E425B4" w14:textId="77777777" w:rsidR="001204E1" w:rsidRPr="005C18AA" w:rsidRDefault="001204E1" w:rsidP="0043751C">
      <w:pPr>
        <w:pStyle w:val="a3"/>
        <w:jc w:val="both"/>
        <w:rPr>
          <w:b/>
          <w:bCs/>
          <w:color w:val="000000"/>
          <w:sz w:val="24"/>
          <w:szCs w:val="24"/>
          <w:lang w:eastAsia="ru-RU"/>
        </w:rPr>
      </w:pPr>
      <w:r w:rsidRPr="005C18AA">
        <w:rPr>
          <w:b/>
          <w:bCs/>
          <w:color w:val="000000"/>
          <w:sz w:val="24"/>
          <w:szCs w:val="24"/>
          <w:lang w:eastAsia="ru-RU"/>
        </w:rPr>
        <w:t>Шаг 1: пересмотреть отношения</w:t>
      </w:r>
    </w:p>
    <w:p w14:paraId="12874D99" w14:textId="608B1AB3" w:rsidR="001204E1" w:rsidRPr="005C18AA" w:rsidRDefault="0015305C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Во время консультаций я спрашиваю: как строится ваша жизнь, сколько времени вы проводите вместе с сыном или дочерью?  Зачастую совместная занятость обычной семьи заканчивается на поездках к бабушке раз в неделю или прогулк</w:t>
      </w:r>
      <w:r w:rsidR="0043751C" w:rsidRPr="005C18AA">
        <w:rPr>
          <w:color w:val="000000"/>
          <w:sz w:val="24"/>
          <w:szCs w:val="24"/>
          <w:lang w:eastAsia="ru-RU"/>
        </w:rPr>
        <w:t>а</w:t>
      </w:r>
      <w:r w:rsidR="001204E1" w:rsidRPr="005C18AA">
        <w:rPr>
          <w:color w:val="000000"/>
          <w:sz w:val="24"/>
          <w:szCs w:val="24"/>
          <w:lang w:eastAsia="ru-RU"/>
        </w:rPr>
        <w:t>, но этого мало</w:t>
      </w:r>
      <w:r w:rsidR="0043751C" w:rsidRPr="005C18AA">
        <w:rPr>
          <w:color w:val="000000"/>
          <w:sz w:val="24"/>
          <w:szCs w:val="24"/>
          <w:lang w:eastAsia="ru-RU"/>
        </w:rPr>
        <w:t>.</w:t>
      </w:r>
    </w:p>
    <w:p w14:paraId="6BB8ACF0" w14:textId="767AF995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 xml:space="preserve"> </w:t>
      </w:r>
      <w:r w:rsidR="0043751C" w:rsidRPr="005C18AA">
        <w:rPr>
          <w:color w:val="000000"/>
          <w:sz w:val="24"/>
          <w:szCs w:val="24"/>
          <w:lang w:eastAsia="ru-RU"/>
        </w:rPr>
        <w:t>С</w:t>
      </w:r>
      <w:r w:rsidRPr="005C18AA">
        <w:rPr>
          <w:color w:val="000000"/>
          <w:sz w:val="24"/>
          <w:szCs w:val="24"/>
          <w:lang w:eastAsia="ru-RU"/>
        </w:rPr>
        <w:t>равни</w:t>
      </w:r>
      <w:r w:rsidR="0043751C" w:rsidRPr="005C18AA">
        <w:rPr>
          <w:color w:val="000000"/>
          <w:sz w:val="24"/>
          <w:szCs w:val="24"/>
          <w:lang w:eastAsia="ru-RU"/>
        </w:rPr>
        <w:t>м</w:t>
      </w:r>
      <w:r w:rsidRPr="005C18AA">
        <w:rPr>
          <w:color w:val="000000"/>
          <w:sz w:val="24"/>
          <w:szCs w:val="24"/>
          <w:lang w:eastAsia="ru-RU"/>
        </w:rPr>
        <w:t xml:space="preserve"> отношения между родителем и ребенком с отношениями мужчины и женщины.</w:t>
      </w:r>
    </w:p>
    <w:p w14:paraId="26CF6288" w14:textId="6905BEBA" w:rsidR="001204E1" w:rsidRPr="005C18AA" w:rsidRDefault="0015305C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Представляете ситуацию: мужчина вас любит, одевает, обеспечивает жильем и продуктами, заботится, но времени с вами не проводит, он появляется только на два часа в неделю, чтобы с вами погулять и все. Вас устроят такие отношения? Нет. А с детьми это нормально: накормили, одели, обули, игрушки купили. А любовь где?</w:t>
      </w:r>
    </w:p>
    <w:p w14:paraId="7D03D23F" w14:textId="3E0FE2FD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>Первый шаг – проанализировать отношения с ребенком: сколько времени вы проводите вместе каждый день и как вы общаетесь, доверяете ли друг другу, делитесь ли своими переживаниями, просите ли советов.</w:t>
      </w:r>
    </w:p>
    <w:p w14:paraId="16A5A8BC" w14:textId="3905E360" w:rsidR="001204E1" w:rsidRPr="005C18AA" w:rsidRDefault="0015305C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Если дитя уходит в гаджет, то, скорее всего, в семье нарушены отношения с родителями. Он чувствует себя одиноким, неинтересным, незначимым, а зачастую и несостоятельным, и самый лучший его друг – это электронное устройство</w:t>
      </w:r>
      <w:r w:rsidR="0043751C" w:rsidRPr="005C18AA">
        <w:rPr>
          <w:color w:val="000000"/>
          <w:sz w:val="24"/>
          <w:szCs w:val="24"/>
          <w:lang w:eastAsia="ru-RU"/>
        </w:rPr>
        <w:t>.</w:t>
      </w:r>
    </w:p>
    <w:p w14:paraId="6C46F2DC" w14:textId="31F0B703" w:rsidR="001204E1" w:rsidRPr="005C18AA" w:rsidRDefault="0015305C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При этом в компьютерных играх, в общении в социальных сетях ребенок, наоборот, чувствует себя общительным, сильным героем. Родители при этом теряют авторитет. И наступает ситуация, когда родители позвали ребенка в кино или в гости, а он говорит: "Не хочу, лучше в телефоне посижу".</w:t>
      </w:r>
    </w:p>
    <w:p w14:paraId="78DFD575" w14:textId="22F50F11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lastRenderedPageBreak/>
        <w:t xml:space="preserve">На этой стадии "нездоровых" отношений с техникой </w:t>
      </w:r>
      <w:r w:rsidR="005C18AA" w:rsidRPr="005C18AA">
        <w:rPr>
          <w:color w:val="000000"/>
          <w:sz w:val="24"/>
          <w:szCs w:val="24"/>
          <w:lang w:eastAsia="ru-RU"/>
        </w:rPr>
        <w:t>надо</w:t>
      </w:r>
      <w:r w:rsidRPr="005C18AA">
        <w:rPr>
          <w:color w:val="000000"/>
          <w:sz w:val="24"/>
          <w:szCs w:val="24"/>
          <w:lang w:eastAsia="ru-RU"/>
        </w:rPr>
        <w:t xml:space="preserve"> обращаться за помощью к специалисту и учиться по-новому выстраивать общение и отношения.</w:t>
      </w:r>
    </w:p>
    <w:p w14:paraId="3E0CED4E" w14:textId="77777777" w:rsidR="001204E1" w:rsidRPr="005C18AA" w:rsidRDefault="001204E1" w:rsidP="0043751C">
      <w:pPr>
        <w:pStyle w:val="a3"/>
        <w:jc w:val="both"/>
        <w:rPr>
          <w:b/>
          <w:bCs/>
          <w:color w:val="000000"/>
          <w:sz w:val="24"/>
          <w:szCs w:val="24"/>
          <w:lang w:eastAsia="ru-RU"/>
        </w:rPr>
      </w:pPr>
      <w:r w:rsidRPr="005C18AA">
        <w:rPr>
          <w:b/>
          <w:bCs/>
          <w:color w:val="000000"/>
          <w:sz w:val="24"/>
          <w:szCs w:val="24"/>
          <w:lang w:eastAsia="ru-RU"/>
        </w:rPr>
        <w:t>Шаг 2: найти замену</w:t>
      </w:r>
    </w:p>
    <w:p w14:paraId="10F8904C" w14:textId="72A3676D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 xml:space="preserve">Как правило, самый популярный метод у родителей – это отобрать гаджет. Если решили следовать ему, то </w:t>
      </w:r>
      <w:r w:rsidR="003A5C2C">
        <w:rPr>
          <w:color w:val="000000"/>
          <w:sz w:val="24"/>
          <w:szCs w:val="24"/>
          <w:lang w:eastAsia="ru-RU"/>
        </w:rPr>
        <w:t>надо</w:t>
      </w:r>
      <w:r w:rsidRPr="005C18AA">
        <w:rPr>
          <w:color w:val="000000"/>
          <w:sz w:val="24"/>
          <w:szCs w:val="24"/>
          <w:lang w:eastAsia="ru-RU"/>
        </w:rPr>
        <w:t xml:space="preserve"> подумать о том, что дать взамен.</w:t>
      </w:r>
    </w:p>
    <w:p w14:paraId="2AC4679C" w14:textId="10930DE7" w:rsidR="001204E1" w:rsidRPr="005C18AA" w:rsidRDefault="003A5C2C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Нельзя у ребенка забрать удовольствие, не найдя приемлемой альтернативы. У любого ребенка есть уникальность, деятельность, которая его увлекает, от чего у него загорятся глаза. Это может быть творчество: поделки из дерева, робототехника или плавание, катание на картингах, фотография или слайды из фотографий. Представляете, как повысится самооценка ребенка</w:t>
      </w:r>
      <w:r w:rsidR="005C18AA" w:rsidRPr="005C18AA">
        <w:rPr>
          <w:color w:val="000000"/>
          <w:sz w:val="24"/>
          <w:szCs w:val="24"/>
          <w:lang w:eastAsia="ru-RU"/>
        </w:rPr>
        <w:t>.</w:t>
      </w:r>
    </w:p>
    <w:p w14:paraId="4BC7A7C2" w14:textId="24C1839A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 xml:space="preserve">В борьбе с гаджетами главное оружие – это родительская мудрость. </w:t>
      </w:r>
    </w:p>
    <w:p w14:paraId="457BA062" w14:textId="63250606" w:rsidR="001204E1" w:rsidRPr="005C18AA" w:rsidRDefault="003A5C2C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У меня племянница увидела на Youtube, как делают ростовые цветы, у нее появилась идея на юбилей бабушки сделать такие же цветы, и она это сделала вместе со своей семьей. В этом случае гаджет объединил семью и помог принести радость</w:t>
      </w:r>
      <w:r>
        <w:rPr>
          <w:color w:val="000000"/>
          <w:sz w:val="24"/>
          <w:szCs w:val="24"/>
          <w:lang w:eastAsia="ru-RU"/>
        </w:rPr>
        <w:t>.</w:t>
      </w:r>
    </w:p>
    <w:p w14:paraId="32C4A073" w14:textId="77777777" w:rsidR="001204E1" w:rsidRPr="005C18AA" w:rsidRDefault="001204E1" w:rsidP="0043751C">
      <w:pPr>
        <w:pStyle w:val="a3"/>
        <w:jc w:val="both"/>
        <w:rPr>
          <w:b/>
          <w:bCs/>
          <w:color w:val="000000"/>
          <w:sz w:val="24"/>
          <w:szCs w:val="24"/>
          <w:lang w:eastAsia="ru-RU"/>
        </w:rPr>
      </w:pPr>
      <w:r w:rsidRPr="005C18AA">
        <w:rPr>
          <w:b/>
          <w:bCs/>
          <w:color w:val="000000"/>
          <w:sz w:val="24"/>
          <w:szCs w:val="24"/>
          <w:lang w:eastAsia="ru-RU"/>
        </w:rPr>
        <w:t>Шаг 3: общаться вживую</w:t>
      </w:r>
    </w:p>
    <w:p w14:paraId="3C4C353E" w14:textId="1A479700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>Специалист рекомендует завести семейное правило: пришел домой – отключи телефон. пример: основатель Apple Стив Джобс запрещал своим детям активно пользоваться гаджетами, а в семье Михалковых-Кончаловских правило: приходя домой, все отключают сотовые и для связи используют только домашний телефон.</w:t>
      </w:r>
    </w:p>
    <w:p w14:paraId="52A360B7" w14:textId="77777777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>Что страшного – выпустить из рук на вечер телефон? И что произойдет, если мы увидим те или иные сообщения или пролистаем ленту новостей в соцсетях не вечером, а утром?</w:t>
      </w:r>
    </w:p>
    <w:p w14:paraId="60C23A79" w14:textId="77777777" w:rsidR="001204E1" w:rsidRPr="005C18AA" w:rsidRDefault="001204E1" w:rsidP="0043751C">
      <w:pPr>
        <w:pStyle w:val="a3"/>
        <w:jc w:val="both"/>
        <w:rPr>
          <w:b/>
          <w:bCs/>
          <w:color w:val="000000"/>
          <w:sz w:val="24"/>
          <w:szCs w:val="24"/>
          <w:lang w:eastAsia="ru-RU"/>
        </w:rPr>
      </w:pPr>
      <w:r w:rsidRPr="005C18AA">
        <w:rPr>
          <w:b/>
          <w:bCs/>
          <w:color w:val="000000"/>
          <w:sz w:val="24"/>
          <w:szCs w:val="24"/>
          <w:lang w:eastAsia="ru-RU"/>
        </w:rPr>
        <w:t>Шаг 4: быть примером</w:t>
      </w:r>
    </w:p>
    <w:p w14:paraId="164A26AD" w14:textId="712FB265" w:rsidR="001204E1" w:rsidRPr="005C18AA" w:rsidRDefault="003A5C2C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У нас самих у многих зависимость, это я и по родителям вижу. Как и чем мы наполняем свой досуг? Какие у нас есть увлечения? Важно начать с себя и подумать, какой пример мы показываем своим детям</w:t>
      </w:r>
      <w:r w:rsidR="005C18AA" w:rsidRPr="005C18AA">
        <w:rPr>
          <w:color w:val="000000"/>
          <w:sz w:val="24"/>
          <w:szCs w:val="24"/>
          <w:lang w:eastAsia="ru-RU"/>
        </w:rPr>
        <w:t>.</w:t>
      </w:r>
    </w:p>
    <w:p w14:paraId="35BA71D9" w14:textId="77777777" w:rsidR="001204E1" w:rsidRPr="005C18AA" w:rsidRDefault="001204E1" w:rsidP="0043751C">
      <w:pPr>
        <w:pStyle w:val="a3"/>
        <w:jc w:val="both"/>
        <w:rPr>
          <w:b/>
          <w:bCs/>
          <w:color w:val="000000"/>
          <w:sz w:val="24"/>
          <w:szCs w:val="24"/>
          <w:lang w:eastAsia="ru-RU"/>
        </w:rPr>
      </w:pPr>
      <w:r w:rsidRPr="005C18AA">
        <w:rPr>
          <w:b/>
          <w:bCs/>
          <w:color w:val="000000"/>
          <w:sz w:val="24"/>
          <w:szCs w:val="24"/>
          <w:lang w:eastAsia="ru-RU"/>
        </w:rPr>
        <w:t>Шаг 5: приучать к ответственности</w:t>
      </w:r>
    </w:p>
    <w:p w14:paraId="4CAE51BF" w14:textId="2F706910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>Отвечая на вопрос, сколько времени ребенок может смотреть мультфильм или играть,  важно учитывать возраст. Для детей до пяти лет безопасно смотреть мультфильмы в общей сложности от 5 до 15 минут в день.</w:t>
      </w:r>
    </w:p>
    <w:p w14:paraId="5682E3E7" w14:textId="77777777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>Пяти-шестилетнему дошкольнику не повредят полчаса в день, проведенные перед экраном или монитором, школьникам временные границы можно расширить от часа до полутора.</w:t>
      </w:r>
    </w:p>
    <w:p w14:paraId="766DF4C0" w14:textId="6844B84C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>При этом совместно договариваться о временных рамках и учить ребенка самого отслеживать время.</w:t>
      </w:r>
    </w:p>
    <w:p w14:paraId="73534FCD" w14:textId="735B4E2C" w:rsidR="001204E1" w:rsidRPr="005C18AA" w:rsidRDefault="005D7F2F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1204E1" w:rsidRPr="005C18AA">
        <w:rPr>
          <w:color w:val="000000"/>
          <w:sz w:val="24"/>
          <w:szCs w:val="24"/>
          <w:lang w:eastAsia="ru-RU"/>
        </w:rPr>
        <w:t>Если мы – контролеры, постоянно говорим, к примеру, что час уже прошел, то мы становимся врагом номер один, а если что-то случится с контролером, например, мама уедет в командировку, ребенок круглые сутки будет играть?</w:t>
      </w:r>
    </w:p>
    <w:p w14:paraId="5E295498" w14:textId="63877A7D" w:rsidR="001204E1" w:rsidRPr="005C18AA" w:rsidRDefault="005C18AA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 xml:space="preserve">В </w:t>
      </w:r>
      <w:r w:rsidR="001204E1" w:rsidRPr="005C18AA">
        <w:rPr>
          <w:color w:val="000000"/>
          <w:sz w:val="24"/>
          <w:szCs w:val="24"/>
          <w:lang w:eastAsia="ru-RU"/>
        </w:rPr>
        <w:t xml:space="preserve"> случаях нарушения договоренностей говорить ребенку, как это влияет на ваши отношения, как ранят пустые обещания, и искать варианты как это можно исправить.</w:t>
      </w:r>
    </w:p>
    <w:p w14:paraId="729F456D" w14:textId="1CBDF4B8" w:rsidR="001204E1" w:rsidRPr="005C18AA" w:rsidRDefault="001204E1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>Наша задача – показывать нашим детям, что их жизнь и отношения в их руках</w:t>
      </w:r>
      <w:r w:rsidR="005D7F2F">
        <w:rPr>
          <w:color w:val="000000"/>
          <w:sz w:val="24"/>
          <w:szCs w:val="24"/>
          <w:lang w:eastAsia="ru-RU"/>
        </w:rPr>
        <w:t>.</w:t>
      </w:r>
      <w:r w:rsidR="005C18AA" w:rsidRPr="005C18AA">
        <w:rPr>
          <w:color w:val="000000"/>
          <w:sz w:val="24"/>
          <w:szCs w:val="24"/>
          <w:lang w:eastAsia="ru-RU"/>
        </w:rPr>
        <w:t xml:space="preserve"> </w:t>
      </w:r>
    </w:p>
    <w:p w14:paraId="6871FBFE" w14:textId="77DD344F" w:rsidR="005C18AA" w:rsidRPr="005C18AA" w:rsidRDefault="005C18AA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</w:p>
    <w:p w14:paraId="7C2CB042" w14:textId="3211F115" w:rsidR="005C18AA" w:rsidRPr="005C18AA" w:rsidRDefault="005C18AA" w:rsidP="0043751C">
      <w:pPr>
        <w:pStyle w:val="a3"/>
        <w:jc w:val="both"/>
        <w:rPr>
          <w:color w:val="000000"/>
          <w:sz w:val="24"/>
          <w:szCs w:val="24"/>
          <w:lang w:eastAsia="ru-RU"/>
        </w:rPr>
      </w:pPr>
      <w:r w:rsidRPr="005C18AA">
        <w:rPr>
          <w:color w:val="000000"/>
          <w:sz w:val="24"/>
          <w:szCs w:val="24"/>
          <w:lang w:eastAsia="ru-RU"/>
        </w:rPr>
        <w:t xml:space="preserve">                                                                            Подготовила: педагог-психолог Кожбакова М.А</w:t>
      </w:r>
      <w:r w:rsidR="005D7F2F">
        <w:rPr>
          <w:color w:val="000000"/>
          <w:sz w:val="24"/>
          <w:szCs w:val="24"/>
          <w:lang w:eastAsia="ru-RU"/>
        </w:rPr>
        <w:t>.</w:t>
      </w:r>
    </w:p>
    <w:p w14:paraId="44314F07" w14:textId="77777777" w:rsidR="00B160F6" w:rsidRPr="005C18AA" w:rsidRDefault="00B160F6" w:rsidP="0043751C">
      <w:pPr>
        <w:jc w:val="both"/>
        <w:rPr>
          <w:sz w:val="24"/>
          <w:szCs w:val="24"/>
        </w:rPr>
      </w:pPr>
    </w:p>
    <w:sectPr w:rsidR="00B160F6" w:rsidRPr="005C1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F6"/>
    <w:rsid w:val="001204E1"/>
    <w:rsid w:val="0015305C"/>
    <w:rsid w:val="003A5C2C"/>
    <w:rsid w:val="0043751C"/>
    <w:rsid w:val="004F34FA"/>
    <w:rsid w:val="005C18AA"/>
    <w:rsid w:val="005D7F2F"/>
    <w:rsid w:val="00A55A22"/>
    <w:rsid w:val="00B1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252B0"/>
  <w15:chartTrackingRefBased/>
  <w15:docId w15:val="{6525C017-BF47-4DB4-9A86-FF15FFC4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4E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04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52596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36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63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1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7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72365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9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04595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404548">
                  <w:marLeft w:val="450"/>
                  <w:marRight w:val="0"/>
                  <w:marTop w:val="7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72271">
                      <w:marLeft w:val="3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kulakova.eug@yandex.ru</dc:creator>
  <cp:keywords/>
  <dc:description/>
  <cp:lastModifiedBy>kulakova.eug@yandex.ru</cp:lastModifiedBy>
  <cp:revision>3</cp:revision>
  <cp:lastPrinted>2021-04-06T12:58:00Z</cp:lastPrinted>
  <dcterms:created xsi:type="dcterms:W3CDTF">2021-04-06T08:04:00Z</dcterms:created>
  <dcterms:modified xsi:type="dcterms:W3CDTF">2021-04-06T13:06:00Z</dcterms:modified>
</cp:coreProperties>
</file>