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078" w:rsidRDefault="008C7078" w:rsidP="008C7078">
      <w:pPr>
        <w:pStyle w:val="a3"/>
        <w:shd w:val="clear" w:color="auto" w:fill="FFFFFF"/>
        <w:jc w:val="center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34"/>
          <w:szCs w:val="34"/>
          <w:u w:val="single"/>
        </w:rPr>
        <w:t>С 1 апреля 2014 года родители (законные представители) имеют право подать заявление, как при личном обращении к руководителю детского сада, так и  через региональный информационный образовательный  портал Владимирской области (образование33.рф) и  единый портал государственных услуг (</w:t>
      </w:r>
      <w:proofErr w:type="spellStart"/>
      <w:r>
        <w:rPr>
          <w:rStyle w:val="a4"/>
          <w:color w:val="000000"/>
          <w:sz w:val="34"/>
          <w:szCs w:val="34"/>
          <w:u w:val="single"/>
        </w:rPr>
        <w:t>gosuslugi.ru</w:t>
      </w:r>
      <w:proofErr w:type="spellEnd"/>
      <w:r>
        <w:rPr>
          <w:rStyle w:val="a4"/>
          <w:color w:val="000000"/>
          <w:sz w:val="34"/>
          <w:szCs w:val="34"/>
          <w:u w:val="single"/>
        </w:rPr>
        <w:t>).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34"/>
          <w:szCs w:val="34"/>
          <w:u w:val="single"/>
        </w:rPr>
        <w:t>При подаче заявления в электронном виде родитель (законный представитель) должен подойти в детский сад и подтвердить представленные документы, в течение 30 дней.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Для подачи заявления потребуются следующие документы: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1) Свидетельство о рождении ребенка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2) Паспорт родителя (законного представителя)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3) Документы, подтверждающие право на предоставление льгот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34"/>
          <w:szCs w:val="34"/>
        </w:rPr>
        <w:t>Ссылки для получения услуги в электронном виде:</w:t>
      </w:r>
    </w:p>
    <w:p w:rsidR="008C7078" w:rsidRDefault="00B40879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hyperlink r:id="rId4" w:history="1">
        <w:r w:rsidR="008C7078">
          <w:rPr>
            <w:rStyle w:val="a5"/>
            <w:color w:val="DC3700"/>
            <w:sz w:val="34"/>
            <w:szCs w:val="34"/>
          </w:rPr>
          <w:t>http://образование33.рф</w:t>
        </w:r>
      </w:hyperlink>
    </w:p>
    <w:p w:rsidR="008C7078" w:rsidRDefault="00B40879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hyperlink r:id="rId5" w:history="1">
        <w:r w:rsidR="008C7078">
          <w:rPr>
            <w:rStyle w:val="a5"/>
            <w:color w:val="DC3700"/>
            <w:sz w:val="34"/>
            <w:szCs w:val="34"/>
          </w:rPr>
          <w:t>http://detsad.gosuslugi.ru</w:t>
        </w:r>
      </w:hyperlink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</w:t>
      </w:r>
      <w:r>
        <w:rPr>
          <w:rStyle w:val="a4"/>
          <w:color w:val="000000"/>
          <w:sz w:val="34"/>
          <w:szCs w:val="34"/>
        </w:rPr>
        <w:t>В первую очередь в дошкольные образовательные учреждения принимаются: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из многодетных семей;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дети, один из родителей (законных представителей) которых является инвалидом 1 или 2 групп;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– инвалиды;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– сироты и дети, оставшиеся без попечения родителей, находящиеся под опекой;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дети, находящиеся на воспитании в приемных семьях;       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lastRenderedPageBreak/>
        <w:t> •  дети из семей  военнослужащих, граждан, уволенных с военной службы;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сотрудников полиции;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сотрудников органов по контролю  за оборотом наркотических средств и психотропных веществ;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одиноких матерей, относящихся к категории малообеспеченных, получающих ежемесячное пособие на ребенка одинокой матери согласно законодательству РФ;     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 xml:space="preserve">•   дети одиноких </w:t>
      </w:r>
      <w:r w:rsidR="00781E40">
        <w:rPr>
          <w:color w:val="000000"/>
          <w:sz w:val="34"/>
          <w:szCs w:val="34"/>
        </w:rPr>
        <w:t xml:space="preserve"> </w:t>
      </w:r>
      <w:r>
        <w:rPr>
          <w:color w:val="000000"/>
          <w:sz w:val="34"/>
          <w:szCs w:val="34"/>
        </w:rPr>
        <w:t>отцов, воспитывающих несовершеннолетних детей, относящиеся к категории малообеспеченных,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 •  дети работников дошкольных образовательных учреждений муниципального образования Александровского района.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rStyle w:val="a4"/>
          <w:color w:val="000000"/>
          <w:sz w:val="34"/>
          <w:szCs w:val="34"/>
        </w:rPr>
        <w:t>Во внеочередном порядке в дошкольные образовательные учреждения принимаются: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•   дети граждан, подвергшихся радиации вследствие катастрофы на Чернобыльской АЭС;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•   дети прокуроров и следователей, судей;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 xml:space="preserve">•  дети сотрудников и военнослужащих федеральных органов исполнительной власти, участвующие в </w:t>
      </w:r>
      <w:proofErr w:type="spellStart"/>
      <w:r>
        <w:rPr>
          <w:color w:val="000000"/>
          <w:sz w:val="34"/>
          <w:szCs w:val="34"/>
        </w:rPr>
        <w:t>контртеррористических</w:t>
      </w:r>
      <w:proofErr w:type="spellEnd"/>
      <w:r>
        <w:rPr>
          <w:color w:val="000000"/>
          <w:sz w:val="34"/>
          <w:szCs w:val="34"/>
        </w:rPr>
        <w:t xml:space="preserve"> операциях и обеспечивающие правопорядок и общественную безопасность на территории </w:t>
      </w:r>
      <w:proofErr w:type="spellStart"/>
      <w:r>
        <w:rPr>
          <w:color w:val="000000"/>
          <w:sz w:val="34"/>
          <w:szCs w:val="34"/>
        </w:rPr>
        <w:t>Северо-Кавказского</w:t>
      </w:r>
      <w:proofErr w:type="spellEnd"/>
      <w:r>
        <w:rPr>
          <w:color w:val="000000"/>
          <w:sz w:val="34"/>
          <w:szCs w:val="34"/>
        </w:rPr>
        <w:t xml:space="preserve"> региона РФ, по представлению руководителя Регионального штаба;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 xml:space="preserve">•  дети военнослужащих и сотрудников органов внутренних дел, Государственной противопожарной службы, уголовно – исполнительной системы, непосредственно участвующие в борьбе с терроризмом на территории республики Дагестан, </w:t>
      </w:r>
      <w:r>
        <w:rPr>
          <w:color w:val="000000"/>
          <w:sz w:val="34"/>
          <w:szCs w:val="34"/>
        </w:rPr>
        <w:lastRenderedPageBreak/>
        <w:t>погибших (пропавших без вести), умерших, лица, получившие инвалидность в связи с выполнением служебных обязанностей;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•   дети погибших (пропавших без вести), умерших, ставших инвалидами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РФ, проживающих на территории Южной Осетии и Абхазии;</w:t>
      </w:r>
    </w:p>
    <w:p w:rsidR="008C7078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>
        <w:rPr>
          <w:color w:val="000000"/>
          <w:sz w:val="34"/>
          <w:szCs w:val="34"/>
        </w:rPr>
        <w:t>•  дети военнослужащих, проходивших военную службу по контракту, погибших (пропавших без вести), умерших, ставших инвалидами в связи с выполнением служебных обязанностей.</w:t>
      </w:r>
    </w:p>
    <w:p w:rsidR="008C7078" w:rsidRDefault="008C7078" w:rsidP="008C7078">
      <w:pPr>
        <w:pStyle w:val="a3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C7078" w:rsidRPr="0038624B" w:rsidRDefault="008C7078" w:rsidP="00781E40">
      <w:pPr>
        <w:pStyle w:val="a3"/>
        <w:shd w:val="clear" w:color="auto" w:fill="FFFFFF"/>
        <w:jc w:val="center"/>
        <w:rPr>
          <w:rFonts w:ascii="Verdana" w:hAnsi="Verdana"/>
          <w:color w:val="000000"/>
          <w:sz w:val="34"/>
          <w:szCs w:val="34"/>
        </w:rPr>
      </w:pPr>
      <w:r w:rsidRPr="0038624B">
        <w:rPr>
          <w:rStyle w:val="a4"/>
          <w:color w:val="000000"/>
          <w:sz w:val="34"/>
          <w:szCs w:val="34"/>
        </w:rPr>
        <w:t>Информация для родителей (законных представителей) несовершеннолетних обучающихся,</w:t>
      </w:r>
      <w:r w:rsidR="00781E40" w:rsidRPr="0038624B">
        <w:rPr>
          <w:rFonts w:ascii="Verdana" w:hAnsi="Verdana"/>
          <w:color w:val="000000"/>
          <w:sz w:val="34"/>
          <w:szCs w:val="34"/>
        </w:rPr>
        <w:t xml:space="preserve"> </w:t>
      </w:r>
      <w:r w:rsidRPr="0038624B">
        <w:rPr>
          <w:rStyle w:val="a4"/>
          <w:color w:val="000000"/>
          <w:sz w:val="34"/>
          <w:szCs w:val="34"/>
        </w:rPr>
        <w:t>обеспечивающих получение детьми дошкольного образования в форме семейного образования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Fonts w:ascii="Verdana" w:hAnsi="Verdana"/>
          <w:color w:val="000000"/>
          <w:sz w:val="34"/>
          <w:szCs w:val="34"/>
        </w:rPr>
        <w:t> </w:t>
      </w:r>
      <w:r w:rsidRPr="0038624B">
        <w:rPr>
          <w:color w:val="000000"/>
          <w:sz w:val="34"/>
          <w:szCs w:val="34"/>
        </w:rPr>
        <w:t>В соответствии с Федеральным законом от 29.12.2012 № 273-ФЗ «Об образовании в Российской Федерации» родители (законные представители) детей в возрасте от 2 месяцев до 7 лет имеют право дать ребенку дошкольное образование в семье (семейное образование) и получить методическую, психолого-педагогическую, диагностическую и консультативную помощь без взимания платы.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Такая услуга предоставляется государственным автономным образовательным учреждением дополнительного профессионального образования Владимирской области «Владимирский институт развития образования имени Л.И. Новиковой» (далее – Институт) и включает в себя следующие виды помощи:</w:t>
      </w:r>
      <w:r w:rsidRPr="0038624B">
        <w:rPr>
          <w:rFonts w:ascii="Verdana" w:hAnsi="Verdana"/>
          <w:color w:val="000000"/>
          <w:sz w:val="34"/>
          <w:szCs w:val="34"/>
        </w:rPr>
        <w:t> 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Style w:val="a4"/>
          <w:color w:val="000000"/>
          <w:sz w:val="34"/>
          <w:szCs w:val="34"/>
        </w:rPr>
        <w:t>Методическая помощь -</w:t>
      </w:r>
      <w:r w:rsidRPr="0038624B">
        <w:rPr>
          <w:rStyle w:val="apple-converted-space"/>
          <w:b/>
          <w:bCs/>
          <w:color w:val="000000"/>
          <w:sz w:val="34"/>
          <w:szCs w:val="34"/>
        </w:rPr>
        <w:t> </w:t>
      </w:r>
      <w:r w:rsidRPr="0038624B">
        <w:rPr>
          <w:rStyle w:val="a6"/>
          <w:color w:val="000000"/>
          <w:sz w:val="34"/>
          <w:szCs w:val="34"/>
        </w:rPr>
        <w:t>подготовка рекомендаций по использованию в семейном образовании учебно-методических пособий  и дидактических материалов с учетом особенностей возраста и развития ребенка-дошкольника;</w:t>
      </w:r>
    </w:p>
    <w:p w:rsidR="0038624B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Style w:val="a4"/>
          <w:color w:val="000000"/>
          <w:sz w:val="34"/>
          <w:szCs w:val="34"/>
        </w:rPr>
        <w:lastRenderedPageBreak/>
        <w:t>Психолого-педагогическая помощь</w:t>
      </w:r>
      <w:r w:rsidRPr="0038624B">
        <w:rPr>
          <w:rStyle w:val="apple-converted-space"/>
          <w:color w:val="000000"/>
          <w:sz w:val="34"/>
          <w:szCs w:val="34"/>
        </w:rPr>
        <w:t> </w:t>
      </w:r>
      <w:r w:rsidRPr="0038624B">
        <w:rPr>
          <w:color w:val="000000"/>
          <w:sz w:val="34"/>
          <w:szCs w:val="34"/>
        </w:rPr>
        <w:t>–</w:t>
      </w:r>
      <w:r w:rsidRPr="0038624B">
        <w:rPr>
          <w:rStyle w:val="apple-converted-space"/>
          <w:color w:val="000000"/>
          <w:sz w:val="34"/>
          <w:szCs w:val="34"/>
        </w:rPr>
        <w:t> </w:t>
      </w:r>
      <w:r w:rsidRPr="0038624B">
        <w:rPr>
          <w:rStyle w:val="a6"/>
          <w:color w:val="000000"/>
          <w:sz w:val="34"/>
          <w:szCs w:val="34"/>
        </w:rPr>
        <w:t>подготовка</w:t>
      </w:r>
      <w:r w:rsidRPr="0038624B">
        <w:rPr>
          <w:rStyle w:val="apple-converted-space"/>
          <w:color w:val="000000"/>
          <w:sz w:val="34"/>
          <w:szCs w:val="34"/>
        </w:rPr>
        <w:t> </w:t>
      </w:r>
      <w:r w:rsidRPr="0038624B">
        <w:rPr>
          <w:rStyle w:val="a6"/>
          <w:color w:val="000000"/>
          <w:sz w:val="34"/>
          <w:szCs w:val="34"/>
        </w:rPr>
        <w:t>конкретных рекомендаций по возникшим проблемам в организации семейного образования ребенка-дошкольника;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Style w:val="a4"/>
          <w:color w:val="000000"/>
          <w:sz w:val="34"/>
          <w:szCs w:val="34"/>
        </w:rPr>
        <w:t>Диагностическая помощь</w:t>
      </w:r>
      <w:r w:rsidRPr="0038624B">
        <w:rPr>
          <w:rStyle w:val="apple-converted-space"/>
          <w:i/>
          <w:iCs/>
          <w:color w:val="000000"/>
          <w:sz w:val="34"/>
          <w:szCs w:val="34"/>
        </w:rPr>
        <w:t> </w:t>
      </w:r>
      <w:r w:rsidRPr="0038624B">
        <w:rPr>
          <w:rStyle w:val="a6"/>
          <w:color w:val="000000"/>
          <w:sz w:val="34"/>
          <w:szCs w:val="34"/>
        </w:rPr>
        <w:t>- выявление  проблем или затруднений родителей (законных представителей) детей дошкольного возраста  в организации семейного образования;</w:t>
      </w:r>
      <w:r w:rsidRPr="0038624B">
        <w:rPr>
          <w:rFonts w:ascii="Verdana" w:hAnsi="Verdana"/>
          <w:color w:val="000000"/>
          <w:sz w:val="34"/>
          <w:szCs w:val="34"/>
        </w:rPr>
        <w:t> 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Style w:val="a4"/>
          <w:color w:val="000000"/>
          <w:sz w:val="34"/>
          <w:szCs w:val="34"/>
        </w:rPr>
        <w:t>Консультативная помощь</w:t>
      </w:r>
      <w:r w:rsidRPr="0038624B">
        <w:rPr>
          <w:rStyle w:val="apple-converted-space"/>
          <w:color w:val="000000"/>
          <w:sz w:val="34"/>
          <w:szCs w:val="34"/>
        </w:rPr>
        <w:t> </w:t>
      </w:r>
      <w:r w:rsidRPr="0038624B">
        <w:rPr>
          <w:color w:val="000000"/>
          <w:sz w:val="34"/>
          <w:szCs w:val="34"/>
        </w:rPr>
        <w:t>-</w:t>
      </w:r>
      <w:r w:rsidRPr="0038624B">
        <w:rPr>
          <w:rStyle w:val="apple-converted-space"/>
          <w:color w:val="000000"/>
          <w:sz w:val="34"/>
          <w:szCs w:val="34"/>
        </w:rPr>
        <w:t> </w:t>
      </w:r>
      <w:r w:rsidRPr="0038624B">
        <w:rPr>
          <w:rStyle w:val="a6"/>
          <w:color w:val="000000"/>
          <w:sz w:val="34"/>
          <w:szCs w:val="34"/>
        </w:rPr>
        <w:t>предоставление информации,  объем  и  формат которой определяются тематикой запроса.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 xml:space="preserve">Родители (законные представители) методическую, психолого-педагогическую, диагностическую и консультативную помощь могут получить в Институте: 600001, г. Владимир, </w:t>
      </w:r>
      <w:proofErr w:type="spellStart"/>
      <w:r w:rsidRPr="0038624B">
        <w:rPr>
          <w:color w:val="000000"/>
          <w:sz w:val="34"/>
          <w:szCs w:val="34"/>
        </w:rPr>
        <w:t>пр-т</w:t>
      </w:r>
      <w:proofErr w:type="spellEnd"/>
      <w:r w:rsidRPr="0038624B">
        <w:rPr>
          <w:color w:val="000000"/>
          <w:sz w:val="34"/>
          <w:szCs w:val="34"/>
        </w:rPr>
        <w:t xml:space="preserve"> Ленина, д.8- а; </w:t>
      </w:r>
      <w:proofErr w:type="spellStart"/>
      <w:r w:rsidRPr="0038624B">
        <w:rPr>
          <w:color w:val="000000"/>
          <w:sz w:val="34"/>
          <w:szCs w:val="34"/>
        </w:rPr>
        <w:t>E-mail</w:t>
      </w:r>
      <w:proofErr w:type="spellEnd"/>
      <w:r w:rsidRPr="0038624B">
        <w:rPr>
          <w:color w:val="000000"/>
          <w:sz w:val="34"/>
          <w:szCs w:val="34"/>
        </w:rPr>
        <w:t>:</w:t>
      </w:r>
      <w:r w:rsidRPr="0038624B">
        <w:rPr>
          <w:rStyle w:val="apple-converted-space"/>
          <w:color w:val="000000"/>
          <w:sz w:val="34"/>
          <w:szCs w:val="34"/>
        </w:rPr>
        <w:t> </w:t>
      </w:r>
      <w:hyperlink r:id="rId6" w:history="1">
        <w:r w:rsidRPr="0038624B">
          <w:rPr>
            <w:rStyle w:val="a5"/>
            <w:color w:val="DC3700"/>
            <w:sz w:val="34"/>
            <w:szCs w:val="34"/>
          </w:rPr>
          <w:t>vladspk@gmail.com</w:t>
        </w:r>
      </w:hyperlink>
      <w:r w:rsidRPr="0038624B">
        <w:rPr>
          <w:color w:val="000000"/>
          <w:sz w:val="34"/>
          <w:szCs w:val="34"/>
        </w:rPr>
        <w:t>: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- в устной форме лично (еженедельно, вторник – с 15.00 до 17.00, кроме выходных дней (праздничные дни, суббота, воскресенье) или по телефону (4922) 32-83-85;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- в письменной форме лично или почтой в адрес Института;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-  в письменной форме по адресу электронной почты кафедры дошкол</w:t>
      </w:r>
      <w:r w:rsidR="0038624B">
        <w:rPr>
          <w:color w:val="000000"/>
          <w:sz w:val="34"/>
          <w:szCs w:val="34"/>
        </w:rPr>
        <w:t xml:space="preserve">ьного образования Института  </w:t>
      </w:r>
      <w:proofErr w:type="spellStart"/>
      <w:r w:rsidRPr="0038624B">
        <w:rPr>
          <w:color w:val="000000"/>
          <w:sz w:val="34"/>
          <w:szCs w:val="34"/>
        </w:rPr>
        <w:t>E-</w:t>
      </w:r>
      <w:r w:rsidR="0038624B">
        <w:rPr>
          <w:color w:val="000000"/>
          <w:sz w:val="34"/>
          <w:szCs w:val="34"/>
        </w:rPr>
        <w:t>mail</w:t>
      </w:r>
      <w:proofErr w:type="spellEnd"/>
      <w:r w:rsidRPr="0038624B">
        <w:rPr>
          <w:color w:val="000000"/>
          <w:sz w:val="34"/>
          <w:szCs w:val="34"/>
        </w:rPr>
        <w:t>:</w:t>
      </w:r>
      <w:r w:rsidR="0038624B">
        <w:rPr>
          <w:color w:val="000000"/>
          <w:sz w:val="34"/>
          <w:szCs w:val="34"/>
        </w:rPr>
        <w:t xml:space="preserve"> </w:t>
      </w:r>
      <w:hyperlink r:id="rId7" w:history="1">
        <w:r w:rsidRPr="0038624B">
          <w:rPr>
            <w:rStyle w:val="a5"/>
            <w:color w:val="DC3700"/>
            <w:sz w:val="34"/>
            <w:szCs w:val="34"/>
          </w:rPr>
          <w:t>vladspk.do@gmail.com</w:t>
        </w:r>
      </w:hyperlink>
      <w:r w:rsidRPr="0038624B">
        <w:rPr>
          <w:color w:val="000000"/>
          <w:sz w:val="34"/>
          <w:szCs w:val="34"/>
        </w:rPr>
        <w:t>.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Очные консультации предоставляются заявителям только по предварительной записи.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Более подробная информация о предоставлении методической, психолого-педагогической, диагностической и консультативной помощи размещена на сайте Института:</w:t>
      </w:r>
      <w:r w:rsidRPr="0038624B">
        <w:rPr>
          <w:rStyle w:val="apple-converted-space"/>
          <w:color w:val="000000"/>
          <w:sz w:val="34"/>
          <w:szCs w:val="34"/>
        </w:rPr>
        <w:t> </w:t>
      </w:r>
      <w:hyperlink r:id="rId8" w:history="1">
        <w:r w:rsidRPr="0038624B">
          <w:rPr>
            <w:rStyle w:val="a5"/>
            <w:color w:val="DC3700"/>
            <w:sz w:val="34"/>
            <w:szCs w:val="34"/>
          </w:rPr>
          <w:t>www.viro33.ru</w:t>
        </w:r>
      </w:hyperlink>
      <w:r w:rsidRPr="0038624B">
        <w:rPr>
          <w:color w:val="000000"/>
          <w:sz w:val="34"/>
          <w:szCs w:val="34"/>
        </w:rPr>
        <w:t>.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rFonts w:ascii="Verdana" w:hAnsi="Verdana"/>
          <w:color w:val="000000"/>
          <w:sz w:val="34"/>
          <w:szCs w:val="34"/>
        </w:rPr>
        <w:t> </w:t>
      </w:r>
    </w:p>
    <w:p w:rsidR="008C7078" w:rsidRPr="0038624B" w:rsidRDefault="008C7078" w:rsidP="0038624B">
      <w:pPr>
        <w:pStyle w:val="a3"/>
        <w:shd w:val="clear" w:color="auto" w:fill="FFFFFF"/>
        <w:jc w:val="both"/>
        <w:rPr>
          <w:rFonts w:ascii="Verdana" w:hAnsi="Verdana"/>
          <w:color w:val="000000"/>
          <w:sz w:val="34"/>
          <w:szCs w:val="34"/>
        </w:rPr>
      </w:pPr>
      <w:r w:rsidRPr="0038624B">
        <w:rPr>
          <w:color w:val="000000"/>
          <w:sz w:val="34"/>
          <w:szCs w:val="34"/>
        </w:rPr>
        <w:t>                </w:t>
      </w:r>
    </w:p>
    <w:p w:rsidR="00CC4D7A" w:rsidRPr="0038624B" w:rsidRDefault="00CC4D7A">
      <w:pPr>
        <w:rPr>
          <w:sz w:val="34"/>
          <w:szCs w:val="34"/>
        </w:rPr>
      </w:pPr>
    </w:p>
    <w:sectPr w:rsidR="00CC4D7A" w:rsidRPr="0038624B" w:rsidSect="00CC4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7078"/>
    <w:rsid w:val="0038624B"/>
    <w:rsid w:val="00781E40"/>
    <w:rsid w:val="008C7078"/>
    <w:rsid w:val="00B40879"/>
    <w:rsid w:val="00BC6853"/>
    <w:rsid w:val="00C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7078"/>
    <w:rPr>
      <w:b/>
      <w:bCs/>
    </w:rPr>
  </w:style>
  <w:style w:type="character" w:styleId="a5">
    <w:name w:val="Hyperlink"/>
    <w:basedOn w:val="a0"/>
    <w:uiPriority w:val="99"/>
    <w:semiHidden/>
    <w:unhideWhenUsed/>
    <w:rsid w:val="008C7078"/>
    <w:rPr>
      <w:color w:val="0000FF"/>
      <w:u w:val="single"/>
    </w:rPr>
  </w:style>
  <w:style w:type="character" w:customStyle="1" w:styleId="apple-converted-space">
    <w:name w:val="apple-converted-space"/>
    <w:basedOn w:val="a0"/>
    <w:rsid w:val="008C7078"/>
  </w:style>
  <w:style w:type="character" w:styleId="a6">
    <w:name w:val="Emphasis"/>
    <w:basedOn w:val="a0"/>
    <w:uiPriority w:val="20"/>
    <w:qFormat/>
    <w:rsid w:val="008C707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0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ro33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ladspk.do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ladspk@gmail.com" TargetMode="External"/><Relationship Id="rId5" Type="http://schemas.openxmlformats.org/officeDocument/2006/relationships/hyperlink" Target="http://detsad.gosuslugi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xn--33-6kcadhwnl3cfdx.xn--p1ai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dcterms:created xsi:type="dcterms:W3CDTF">2015-04-24T16:25:00Z</dcterms:created>
  <dcterms:modified xsi:type="dcterms:W3CDTF">2017-05-09T16:02:00Z</dcterms:modified>
</cp:coreProperties>
</file>