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FE86B" w14:textId="067FDE3A" w:rsidR="008F0EF1" w:rsidRPr="008F0EF1" w:rsidRDefault="008F0EF1" w:rsidP="009C0F3E">
      <w:pPr>
        <w:pStyle w:val="a8"/>
        <w:jc w:val="both"/>
        <w:rPr>
          <w:color w:val="FF0000"/>
          <w:sz w:val="32"/>
          <w:szCs w:val="32"/>
          <w:lang w:eastAsia="ru-RU"/>
        </w:rPr>
      </w:pPr>
      <w:r>
        <w:rPr>
          <w:color w:val="FF0000"/>
          <w:sz w:val="32"/>
          <w:szCs w:val="32"/>
          <w:lang w:eastAsia="ru-RU"/>
        </w:rPr>
        <w:t xml:space="preserve">      </w:t>
      </w:r>
      <w:r w:rsidRPr="008F0EF1">
        <w:rPr>
          <w:color w:val="FF0000"/>
          <w:sz w:val="32"/>
          <w:szCs w:val="32"/>
          <w:lang w:eastAsia="ru-RU"/>
        </w:rPr>
        <w:t>7 причин, мешаю</w:t>
      </w:r>
      <w:r>
        <w:rPr>
          <w:color w:val="FF0000"/>
          <w:sz w:val="32"/>
          <w:szCs w:val="32"/>
          <w:lang w:eastAsia="ru-RU"/>
        </w:rPr>
        <w:t>щи</w:t>
      </w:r>
      <w:r w:rsidR="00303AC9">
        <w:rPr>
          <w:color w:val="FF0000"/>
          <w:sz w:val="32"/>
          <w:szCs w:val="32"/>
          <w:lang w:eastAsia="ru-RU"/>
        </w:rPr>
        <w:t>х</w:t>
      </w:r>
      <w:r w:rsidRPr="008F0EF1">
        <w:rPr>
          <w:color w:val="FF0000"/>
          <w:sz w:val="32"/>
          <w:szCs w:val="32"/>
          <w:lang w:eastAsia="ru-RU"/>
        </w:rPr>
        <w:t xml:space="preserve"> ребенку легко общаться и дружить со </w:t>
      </w:r>
      <w:r>
        <w:rPr>
          <w:color w:val="FF0000"/>
          <w:sz w:val="32"/>
          <w:szCs w:val="32"/>
          <w:lang w:eastAsia="ru-RU"/>
        </w:rPr>
        <w:t xml:space="preserve">       </w:t>
      </w:r>
      <w:r w:rsidRPr="008F0EF1">
        <w:rPr>
          <w:color w:val="FF0000"/>
          <w:sz w:val="32"/>
          <w:szCs w:val="32"/>
          <w:lang w:eastAsia="ru-RU"/>
        </w:rPr>
        <w:t>сверстниками</w:t>
      </w:r>
      <w:r>
        <w:rPr>
          <w:color w:val="FF0000"/>
          <w:sz w:val="32"/>
          <w:szCs w:val="32"/>
          <w:lang w:eastAsia="ru-RU"/>
        </w:rPr>
        <w:t>.</w:t>
      </w:r>
    </w:p>
    <w:tbl>
      <w:tblPr>
        <w:tblW w:w="5152" w:type="pct"/>
        <w:tblCellSpacing w:w="0" w:type="dxa"/>
        <w:tblInd w:w="-284" w:type="dxa"/>
        <w:shd w:val="clear" w:color="auto" w:fill="FFFFFF"/>
        <w:tblCellMar>
          <w:left w:w="0" w:type="dxa"/>
          <w:right w:w="0" w:type="dxa"/>
        </w:tblCellMar>
        <w:tblLook w:val="04A0" w:firstRow="1" w:lastRow="0" w:firstColumn="1" w:lastColumn="0" w:noHBand="0" w:noVBand="1"/>
      </w:tblPr>
      <w:tblGrid>
        <w:gridCol w:w="9639"/>
      </w:tblGrid>
      <w:tr w:rsidR="008F0EF1" w:rsidRPr="009C0F3E" w14:paraId="71312E0E" w14:textId="77777777" w:rsidTr="009C0F3E">
        <w:trPr>
          <w:tblCellSpacing w:w="0" w:type="dxa"/>
        </w:trPr>
        <w:tc>
          <w:tcPr>
            <w:tcW w:w="5000" w:type="pct"/>
            <w:shd w:val="clear" w:color="auto" w:fill="FFFFFF"/>
            <w:vAlign w:val="center"/>
            <w:hideMark/>
          </w:tcPr>
          <w:p w14:paraId="7321DA5C" w14:textId="1FCD6CA0" w:rsidR="008F0EF1" w:rsidRPr="009C0F3E" w:rsidRDefault="008F0EF1" w:rsidP="009C0F3E">
            <w:pPr>
              <w:pStyle w:val="a8"/>
              <w:jc w:val="both"/>
              <w:rPr>
                <w:color w:val="000000"/>
                <w:sz w:val="24"/>
                <w:szCs w:val="24"/>
                <w:lang w:eastAsia="ru-RU"/>
              </w:rPr>
            </w:pPr>
            <w:r w:rsidRPr="009C0F3E">
              <w:rPr>
                <w:color w:val="000000"/>
                <w:sz w:val="24"/>
                <w:szCs w:val="24"/>
                <w:lang w:eastAsia="ru-RU"/>
              </w:rPr>
              <w:t>1) Ребенок стесняется и не уверен в себе. Робким детям страшно сделать что-то не так</w:t>
            </w:r>
            <w:r w:rsidR="00032D07" w:rsidRPr="009C0F3E">
              <w:rPr>
                <w:color w:val="000000"/>
                <w:sz w:val="24"/>
                <w:szCs w:val="24"/>
                <w:lang w:eastAsia="ru-RU"/>
              </w:rPr>
              <w:t>.</w:t>
            </w:r>
            <w:r w:rsidRPr="009C0F3E">
              <w:rPr>
                <w:color w:val="000000"/>
                <w:sz w:val="24"/>
                <w:szCs w:val="24"/>
                <w:lang w:eastAsia="ru-RU"/>
              </w:rPr>
              <w:t xml:space="preserve"> Им сложно заводить новые знакомства и налаживать </w:t>
            </w:r>
            <w:proofErr w:type="gramStart"/>
            <w:r w:rsidRPr="009C0F3E">
              <w:rPr>
                <w:color w:val="000000"/>
                <w:sz w:val="24"/>
                <w:szCs w:val="24"/>
                <w:lang w:eastAsia="ru-RU"/>
              </w:rPr>
              <w:t xml:space="preserve">отношения </w:t>
            </w:r>
            <w:r w:rsidR="00032D07" w:rsidRPr="009C0F3E">
              <w:rPr>
                <w:color w:val="000000"/>
                <w:sz w:val="24"/>
                <w:szCs w:val="24"/>
                <w:lang w:eastAsia="ru-RU"/>
              </w:rPr>
              <w:t>.</w:t>
            </w:r>
            <w:r w:rsidRPr="009C0F3E">
              <w:rPr>
                <w:color w:val="000000"/>
                <w:sz w:val="24"/>
                <w:szCs w:val="24"/>
                <w:lang w:eastAsia="ru-RU"/>
              </w:rPr>
              <w:t>Уверенный</w:t>
            </w:r>
            <w:proofErr w:type="gramEnd"/>
            <w:r w:rsidRPr="009C0F3E">
              <w:rPr>
                <w:color w:val="000000"/>
                <w:sz w:val="24"/>
                <w:szCs w:val="24"/>
                <w:lang w:eastAsia="ru-RU"/>
              </w:rPr>
              <w:t xml:space="preserve"> в себе ребенок может легко начать общаться с другими детьми, попросить помощи или наоборот сам предложить что-то другому, обычно таким способом дети начинают больше взаимодействовать и дружить, а если вашему ребенку не комфортно элементарно поговорить , то существует риск остаться без</w:t>
            </w:r>
            <w:r w:rsidR="009C0F3E" w:rsidRPr="009C0F3E">
              <w:rPr>
                <w:color w:val="000000"/>
                <w:sz w:val="24"/>
                <w:szCs w:val="24"/>
                <w:lang w:eastAsia="ru-RU"/>
              </w:rPr>
              <w:t xml:space="preserve"> друзей</w:t>
            </w:r>
            <w:r w:rsidRPr="009C0F3E">
              <w:rPr>
                <w:color w:val="000000"/>
                <w:sz w:val="24"/>
                <w:szCs w:val="24"/>
                <w:lang w:eastAsia="ru-RU"/>
              </w:rPr>
              <w:t>. Причина стеснительности кроется прежде всего в низкой самооценке ребенка и неумении правильно взаимодействовать в коллективе.</w:t>
            </w:r>
          </w:p>
          <w:p w14:paraId="74C2F733" w14:textId="77777777" w:rsidR="008F0EF1" w:rsidRPr="009C0F3E" w:rsidRDefault="008F0EF1" w:rsidP="009C0F3E">
            <w:pPr>
              <w:pStyle w:val="a8"/>
              <w:jc w:val="both"/>
              <w:rPr>
                <w:color w:val="000000"/>
                <w:sz w:val="24"/>
                <w:szCs w:val="24"/>
                <w:lang w:eastAsia="ru-RU"/>
              </w:rPr>
            </w:pPr>
          </w:p>
          <w:p w14:paraId="7692626D"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 xml:space="preserve">2) Немаловажным фактором, влияющим на общительность </w:t>
            </w:r>
            <w:proofErr w:type="gramStart"/>
            <w:r w:rsidRPr="009C0F3E">
              <w:rPr>
                <w:color w:val="000000"/>
                <w:sz w:val="24"/>
                <w:szCs w:val="24"/>
                <w:lang w:eastAsia="ru-RU"/>
              </w:rPr>
              <w:t>ребенка</w:t>
            </w:r>
            <w:proofErr w:type="gramEnd"/>
            <w:r w:rsidRPr="009C0F3E">
              <w:rPr>
                <w:color w:val="000000"/>
                <w:sz w:val="24"/>
                <w:szCs w:val="24"/>
                <w:lang w:eastAsia="ru-RU"/>
              </w:rPr>
              <w:t xml:space="preserve"> является семья. </w:t>
            </w:r>
            <w:proofErr w:type="gramStart"/>
            <w:r w:rsidRPr="009C0F3E">
              <w:rPr>
                <w:color w:val="000000"/>
                <w:sz w:val="24"/>
                <w:szCs w:val="24"/>
                <w:lang w:eastAsia="ru-RU"/>
              </w:rPr>
              <w:t>Семья это</w:t>
            </w:r>
            <w:proofErr w:type="gramEnd"/>
            <w:r w:rsidRPr="009C0F3E">
              <w:rPr>
                <w:color w:val="000000"/>
                <w:sz w:val="24"/>
                <w:szCs w:val="24"/>
                <w:lang w:eastAsia="ru-RU"/>
              </w:rPr>
              <w:t xml:space="preserve"> среда, где ребенок учится самовыражению, а следовательно и общению. Общение это одна из сфер самовыражения человека. Какая роль отведена вашему ребенку в семье? Является ли он полноправным членом семьи, к мнению которого прислушиваются и берут во внимание? </w:t>
            </w:r>
            <w:proofErr w:type="gramStart"/>
            <w:r w:rsidRPr="009C0F3E">
              <w:rPr>
                <w:color w:val="000000"/>
                <w:sz w:val="24"/>
                <w:szCs w:val="24"/>
                <w:lang w:eastAsia="ru-RU"/>
              </w:rPr>
              <w:t>Или наоборот</w:t>
            </w:r>
            <w:proofErr w:type="gramEnd"/>
            <w:r w:rsidRPr="009C0F3E">
              <w:rPr>
                <w:color w:val="000000"/>
                <w:sz w:val="24"/>
                <w:szCs w:val="24"/>
                <w:lang w:eastAsia="ru-RU"/>
              </w:rPr>
              <w:t xml:space="preserve"> мнение ребенка никого не интересует и его инициативность постоянно подавляется? От этого будет зависеть его общение со сверстниками и его успешность во взрослой жизни. Отношения между членами семьи откладывают отпечаток на личность ребенка. Если дома он привык, что его слушают и уважаю, то при общении с другими людьми он будет стремиться к такой же позиции. Если же в стенах дома ребенок привык быть «никем», то в компании сверстников ему будет сложно общаться на равных.</w:t>
            </w:r>
          </w:p>
          <w:p w14:paraId="68D6D606"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Он скорее всего будет вести себя также неуверенно, как дома, либо примет противоположную модель поведения и будет подавлять других ребят, что тоже будет создавать трудности в общении. Большая редкость, когда ребенок из семьи с дисгармоничными отношениями, умеет правильно выстраивать хорошие взаимоотношения со сверстниками.</w:t>
            </w:r>
          </w:p>
          <w:p w14:paraId="14DD89B6" w14:textId="77777777" w:rsidR="008F0EF1" w:rsidRPr="009C0F3E" w:rsidRDefault="008F0EF1" w:rsidP="009C0F3E">
            <w:pPr>
              <w:pStyle w:val="a8"/>
              <w:jc w:val="both"/>
              <w:rPr>
                <w:color w:val="000000"/>
                <w:sz w:val="24"/>
                <w:szCs w:val="24"/>
                <w:lang w:eastAsia="ru-RU"/>
              </w:rPr>
            </w:pPr>
          </w:p>
          <w:p w14:paraId="11F8C351"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3) У ребенка не развиты базовые навыки общения. К ним можно отнести:</w:t>
            </w:r>
          </w:p>
          <w:p w14:paraId="0F69B6BF"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-умение слушать и правильно реагировать на услышанное</w:t>
            </w:r>
          </w:p>
          <w:p w14:paraId="65947954"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-не перебивать</w:t>
            </w:r>
          </w:p>
          <w:p w14:paraId="0BFF7159"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-сопереживать другому</w:t>
            </w:r>
          </w:p>
          <w:p w14:paraId="61AC1109"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-вежливо присоединяться к разговору</w:t>
            </w:r>
          </w:p>
          <w:p w14:paraId="21167ED5"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-адекватно реагировать на критику</w:t>
            </w:r>
          </w:p>
          <w:p w14:paraId="770C6ED1"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-правильно высказывать свое мнение, не обижая, собеседников</w:t>
            </w:r>
          </w:p>
          <w:p w14:paraId="33044608"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-четко и грамотно говорить</w:t>
            </w:r>
          </w:p>
          <w:p w14:paraId="45FF6F5B" w14:textId="77777777" w:rsidR="008F0EF1" w:rsidRPr="009C0F3E" w:rsidRDefault="008F0EF1" w:rsidP="009C0F3E">
            <w:pPr>
              <w:pStyle w:val="a8"/>
              <w:jc w:val="both"/>
              <w:rPr>
                <w:color w:val="000000"/>
                <w:sz w:val="24"/>
                <w:szCs w:val="24"/>
                <w:lang w:eastAsia="ru-RU"/>
              </w:rPr>
            </w:pPr>
          </w:p>
          <w:p w14:paraId="735FD6B7"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4) Ребенок ведет себя агрессивно, обзывается. Возможно, ответ Вас удивит, но обычно ведут себя агрессивно те дети, которые сами испытывают сильные страхи. Агрессивное поведение ребенка формируется дома, если ребенок периодически наблюдает сцены насилия дома и по телевизору — соответственно, сам он тоже будет причинять боль другим и решать конфликты с помощью</w:t>
            </w:r>
          </w:p>
          <w:p w14:paraId="3EBD1075"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 xml:space="preserve">драки. Еще одна причина — это неумение справляться со своими отрицательными чувствами: ребенок не знает, как </w:t>
            </w:r>
            <w:proofErr w:type="spellStart"/>
            <w:r w:rsidRPr="009C0F3E">
              <w:rPr>
                <w:color w:val="000000"/>
                <w:sz w:val="24"/>
                <w:szCs w:val="24"/>
                <w:lang w:eastAsia="ru-RU"/>
              </w:rPr>
              <w:t>выйти</w:t>
            </w:r>
            <w:proofErr w:type="spellEnd"/>
            <w:r w:rsidRPr="009C0F3E">
              <w:rPr>
                <w:color w:val="000000"/>
                <w:sz w:val="24"/>
                <w:szCs w:val="24"/>
                <w:lang w:eastAsia="ru-RU"/>
              </w:rPr>
              <w:t xml:space="preserve"> из непонятной и неприятной для него ситуации, и начинает драться.</w:t>
            </w:r>
          </w:p>
          <w:p w14:paraId="762D3A95" w14:textId="437BEB6A" w:rsidR="008F0EF1" w:rsidRPr="009C0F3E" w:rsidRDefault="008F0EF1" w:rsidP="009C0F3E">
            <w:pPr>
              <w:pStyle w:val="a8"/>
              <w:jc w:val="both"/>
              <w:rPr>
                <w:color w:val="000000"/>
                <w:sz w:val="24"/>
                <w:szCs w:val="24"/>
                <w:lang w:eastAsia="ru-RU"/>
              </w:rPr>
            </w:pPr>
            <w:r w:rsidRPr="009C0F3E">
              <w:rPr>
                <w:color w:val="000000"/>
                <w:sz w:val="24"/>
                <w:szCs w:val="24"/>
                <w:lang w:eastAsia="ru-RU"/>
              </w:rPr>
              <w:t xml:space="preserve">5) Ребенок не может за себя постоять Его обзывают, а он молчит. У него отбирают карандаши — он либо идет жаловаться, либо переключается на другое дело, будто бы ничего не происходит. Ситуаций может быть много разных, но причина одна, ребенок не умеет или не хочет защищаться. Стоит отметить, что такому ребенку в коллективе труднее всего, потому что если он не ответил одному обидчику, то обязательно задираться начнут и другие дети. Такое поведение может быть связано с различными причинами, например: дома ребенка не слушают и не позволяют выражать свое мнение, соответственно, в </w:t>
            </w:r>
            <w:r w:rsidR="009C0F3E" w:rsidRPr="009C0F3E">
              <w:rPr>
                <w:color w:val="000000"/>
                <w:sz w:val="24"/>
                <w:szCs w:val="24"/>
                <w:lang w:eastAsia="ru-RU"/>
              </w:rPr>
              <w:t>саду</w:t>
            </w:r>
            <w:r w:rsidRPr="009C0F3E">
              <w:rPr>
                <w:color w:val="000000"/>
                <w:sz w:val="24"/>
                <w:szCs w:val="24"/>
                <w:lang w:eastAsia="ru-RU"/>
              </w:rPr>
              <w:t xml:space="preserve"> он этого сделать тоже </w:t>
            </w:r>
            <w:r w:rsidRPr="009C0F3E">
              <w:rPr>
                <w:color w:val="000000"/>
                <w:sz w:val="24"/>
                <w:szCs w:val="24"/>
                <w:lang w:eastAsia="ru-RU"/>
              </w:rPr>
              <w:lastRenderedPageBreak/>
              <w:t>не может, возможна и противоположная ситуация, когда домочадцы чересчур мягко обращаются с ребенком и он совершенно не умеет реагировать на агрессивное поведение других детей. В любом случае, я рекомендую в подобной ситуации обратиться к психологу, чтобы как можно скорее разобраться в причинах сложившейся ситуации и начать помогать ребенку.</w:t>
            </w:r>
          </w:p>
          <w:p w14:paraId="402D5D6A" w14:textId="77777777" w:rsidR="008F0EF1" w:rsidRPr="009C0F3E" w:rsidRDefault="008F0EF1" w:rsidP="009C0F3E">
            <w:pPr>
              <w:pStyle w:val="a8"/>
              <w:jc w:val="both"/>
              <w:rPr>
                <w:color w:val="000000"/>
                <w:sz w:val="24"/>
                <w:szCs w:val="24"/>
                <w:lang w:eastAsia="ru-RU"/>
              </w:rPr>
            </w:pPr>
          </w:p>
          <w:p w14:paraId="27658BF1" w14:textId="65D4F488" w:rsidR="008F0EF1" w:rsidRPr="009C0F3E" w:rsidRDefault="008F0EF1" w:rsidP="009C0F3E">
            <w:pPr>
              <w:pStyle w:val="a8"/>
              <w:jc w:val="both"/>
              <w:rPr>
                <w:color w:val="000000"/>
                <w:sz w:val="24"/>
                <w:szCs w:val="24"/>
                <w:lang w:eastAsia="ru-RU"/>
              </w:rPr>
            </w:pPr>
            <w:r w:rsidRPr="009C0F3E">
              <w:rPr>
                <w:color w:val="000000"/>
                <w:sz w:val="24"/>
                <w:szCs w:val="24"/>
                <w:lang w:eastAsia="ru-RU"/>
              </w:rPr>
              <w:t xml:space="preserve">6)Неадекватные притязания на лидерство Ребенок с неадекватными притязаниями на лидерство очень хочет быть главным и первым во всем, но по каким-то причинам он не является настоящим лидером — он только претендует на эту роль. Для того, чтобы занять лидерскую позицию, он раньше всех начинает тянуть руку на </w:t>
            </w:r>
            <w:proofErr w:type="gramStart"/>
            <w:r w:rsidR="009C0F3E" w:rsidRPr="009C0F3E">
              <w:rPr>
                <w:color w:val="000000"/>
                <w:sz w:val="24"/>
                <w:szCs w:val="24"/>
                <w:lang w:eastAsia="ru-RU"/>
              </w:rPr>
              <w:t xml:space="preserve">занятиях </w:t>
            </w:r>
            <w:r w:rsidRPr="009C0F3E">
              <w:rPr>
                <w:color w:val="000000"/>
                <w:sz w:val="24"/>
                <w:szCs w:val="24"/>
                <w:lang w:eastAsia="ru-RU"/>
              </w:rPr>
              <w:t>,</w:t>
            </w:r>
            <w:proofErr w:type="gramEnd"/>
            <w:r w:rsidRPr="009C0F3E">
              <w:rPr>
                <w:color w:val="000000"/>
                <w:sz w:val="24"/>
                <w:szCs w:val="24"/>
                <w:lang w:eastAsia="ru-RU"/>
              </w:rPr>
              <w:t xml:space="preserve"> даже если не знает ответ. Может начать активно командовать и критиковать других </w:t>
            </w:r>
            <w:proofErr w:type="spellStart"/>
            <w:r w:rsidRPr="009C0F3E">
              <w:rPr>
                <w:color w:val="000000"/>
                <w:sz w:val="24"/>
                <w:szCs w:val="24"/>
                <w:lang w:eastAsia="ru-RU"/>
              </w:rPr>
              <w:t>детеи</w:t>
            </w:r>
            <w:proofErr w:type="spellEnd"/>
            <w:r w:rsidRPr="009C0F3E">
              <w:rPr>
                <w:color w:val="000000"/>
                <w:sz w:val="24"/>
                <w:szCs w:val="24"/>
                <w:lang w:eastAsia="ru-RU"/>
              </w:rPr>
              <w:t xml:space="preserve">̆. Часто отпускать шуточки в адрес непопулярного ребенка, чтобы показать свое превосходство. На уроке физкультуры самостоятельно может назначать себя капитаном и начинать командовать. Естественно, другим детям не нравится </w:t>
            </w:r>
            <w:proofErr w:type="gramStart"/>
            <w:r w:rsidRPr="009C0F3E">
              <w:rPr>
                <w:color w:val="000000"/>
                <w:sz w:val="24"/>
                <w:szCs w:val="24"/>
                <w:lang w:eastAsia="ru-RU"/>
              </w:rPr>
              <w:t>такое отношение</w:t>
            </w:r>
            <w:proofErr w:type="gramEnd"/>
            <w:r w:rsidRPr="009C0F3E">
              <w:rPr>
                <w:color w:val="000000"/>
                <w:sz w:val="24"/>
                <w:szCs w:val="24"/>
                <w:lang w:eastAsia="ru-RU"/>
              </w:rPr>
              <w:t xml:space="preserve"> и они начинают отдаляться. При этом родители часто не могут понять причин, почему у казалось бы активного и общительного ребенка возникают проблемы в отношениях с </w:t>
            </w:r>
            <w:proofErr w:type="gramStart"/>
            <w:r w:rsidR="009C0F3E" w:rsidRPr="009C0F3E">
              <w:rPr>
                <w:color w:val="000000"/>
                <w:sz w:val="24"/>
                <w:szCs w:val="24"/>
                <w:lang w:eastAsia="ru-RU"/>
              </w:rPr>
              <w:t xml:space="preserve">детьми </w:t>
            </w:r>
            <w:r w:rsidRPr="009C0F3E">
              <w:rPr>
                <w:color w:val="000000"/>
                <w:sz w:val="24"/>
                <w:szCs w:val="24"/>
                <w:lang w:eastAsia="ru-RU"/>
              </w:rPr>
              <w:t>.</w:t>
            </w:r>
            <w:proofErr w:type="gramEnd"/>
          </w:p>
          <w:p w14:paraId="7DB66D9F" w14:textId="77777777" w:rsidR="008F0EF1" w:rsidRPr="009C0F3E" w:rsidRDefault="008F0EF1" w:rsidP="009C0F3E">
            <w:pPr>
              <w:pStyle w:val="a8"/>
              <w:jc w:val="both"/>
              <w:rPr>
                <w:color w:val="000000"/>
                <w:sz w:val="24"/>
                <w:szCs w:val="24"/>
                <w:lang w:eastAsia="ru-RU"/>
              </w:rPr>
            </w:pPr>
          </w:p>
          <w:p w14:paraId="5A985B21"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7) У многих на слуху такие понятия, как «экстраверсия» и «интроверсия». Данные</w:t>
            </w:r>
          </w:p>
          <w:p w14:paraId="21ECF042"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характеристики имеют большое влияние на общительность ребенка. Общение экстраверта, будет сильно отличаться от общения интроверта. Ребенка экстраверта можно определить по его активности в обществе, энергичности, желанию быть в центре внимания, умении быстро заводить знакомства и вступать в игру(общение) с малознакомыми людьми. Ребенок интроверт-спокойный, избирательный в контактах, дома может быть активным, а в обществе сдержанным и молчаливым.</w:t>
            </w:r>
          </w:p>
          <w:p w14:paraId="19C9E3B4" w14:textId="77777777" w:rsidR="008F0EF1" w:rsidRPr="009C0F3E" w:rsidRDefault="008F0EF1" w:rsidP="009C0F3E">
            <w:pPr>
              <w:pStyle w:val="a8"/>
              <w:jc w:val="both"/>
              <w:rPr>
                <w:color w:val="000000"/>
                <w:sz w:val="24"/>
                <w:szCs w:val="24"/>
                <w:lang w:eastAsia="ru-RU"/>
              </w:rPr>
            </w:pPr>
            <w:r w:rsidRPr="009C0F3E">
              <w:rPr>
                <w:color w:val="000000"/>
                <w:sz w:val="24"/>
                <w:szCs w:val="24"/>
                <w:lang w:eastAsia="ru-RU"/>
              </w:rPr>
              <w:t xml:space="preserve">Деткам интровертам комфортно быть с самим собой, он может спокойно играть один, без других детей. Слабыми сторонами экстраверсии является поверхностность, могут сначала что-то сделать и лишь потом подумать. Интровертам сложно вступать в контакт с новыми людьми и сложно быть естественным в присутствии большого количества людей. Учитывая, особенности разных типов личности можно предугадать сложности, с которыми ребенок может столкнуться и заранее помочь ему их предотвратить. Так например, экстраверта необходимо научить контролировать и правильно выражать свои эмоции, а интроверта заранее планировать свои действия в обществе малознакомой компании </w:t>
            </w:r>
            <w:proofErr w:type="gramStart"/>
            <w:r w:rsidRPr="009C0F3E">
              <w:rPr>
                <w:color w:val="000000"/>
                <w:sz w:val="24"/>
                <w:szCs w:val="24"/>
                <w:lang w:eastAsia="ru-RU"/>
              </w:rPr>
              <w:t>детей(</w:t>
            </w:r>
            <w:proofErr w:type="gramEnd"/>
            <w:r w:rsidRPr="009C0F3E">
              <w:rPr>
                <w:color w:val="000000"/>
                <w:sz w:val="24"/>
                <w:szCs w:val="24"/>
                <w:lang w:eastAsia="ru-RU"/>
              </w:rPr>
              <w:t>это поможет ему чувствовать себя увереннее и комфортнее).</w:t>
            </w:r>
          </w:p>
        </w:tc>
      </w:tr>
    </w:tbl>
    <w:p w14:paraId="19004B0B" w14:textId="77777777" w:rsidR="004B6290" w:rsidRDefault="004B6290" w:rsidP="009C0F3E">
      <w:pPr>
        <w:pStyle w:val="a8"/>
        <w:jc w:val="both"/>
      </w:pPr>
    </w:p>
    <w:sectPr w:rsidR="004B62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290"/>
    <w:rsid w:val="00032D07"/>
    <w:rsid w:val="00303AC9"/>
    <w:rsid w:val="004B6290"/>
    <w:rsid w:val="00566DFA"/>
    <w:rsid w:val="008F0EF1"/>
    <w:rsid w:val="009C0F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6D8C9"/>
  <w15:chartTrackingRefBased/>
  <w15:docId w15:val="{82C9A098-6E6D-4BC0-80E8-36342B5A1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F0EF1"/>
    <w:rPr>
      <w:sz w:val="16"/>
      <w:szCs w:val="16"/>
    </w:rPr>
  </w:style>
  <w:style w:type="paragraph" w:styleId="a4">
    <w:name w:val="annotation text"/>
    <w:basedOn w:val="a"/>
    <w:link w:val="a5"/>
    <w:uiPriority w:val="99"/>
    <w:semiHidden/>
    <w:unhideWhenUsed/>
    <w:rsid w:val="008F0EF1"/>
    <w:pPr>
      <w:spacing w:line="240" w:lineRule="auto"/>
    </w:pPr>
    <w:rPr>
      <w:sz w:val="20"/>
      <w:szCs w:val="20"/>
    </w:rPr>
  </w:style>
  <w:style w:type="character" w:customStyle="1" w:styleId="a5">
    <w:name w:val="Текст примечания Знак"/>
    <w:basedOn w:val="a0"/>
    <w:link w:val="a4"/>
    <w:uiPriority w:val="99"/>
    <w:semiHidden/>
    <w:rsid w:val="008F0EF1"/>
    <w:rPr>
      <w:sz w:val="20"/>
      <w:szCs w:val="20"/>
    </w:rPr>
  </w:style>
  <w:style w:type="paragraph" w:styleId="a6">
    <w:name w:val="annotation subject"/>
    <w:basedOn w:val="a4"/>
    <w:next w:val="a4"/>
    <w:link w:val="a7"/>
    <w:uiPriority w:val="99"/>
    <w:semiHidden/>
    <w:unhideWhenUsed/>
    <w:rsid w:val="008F0EF1"/>
    <w:rPr>
      <w:b/>
      <w:bCs/>
    </w:rPr>
  </w:style>
  <w:style w:type="character" w:customStyle="1" w:styleId="a7">
    <w:name w:val="Тема примечания Знак"/>
    <w:basedOn w:val="a5"/>
    <w:link w:val="a6"/>
    <w:uiPriority w:val="99"/>
    <w:semiHidden/>
    <w:rsid w:val="008F0EF1"/>
    <w:rPr>
      <w:b/>
      <w:bCs/>
      <w:sz w:val="20"/>
      <w:szCs w:val="20"/>
    </w:rPr>
  </w:style>
  <w:style w:type="paragraph" w:styleId="a8">
    <w:name w:val="No Spacing"/>
    <w:uiPriority w:val="1"/>
    <w:qFormat/>
    <w:rsid w:val="008F0E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297846">
      <w:bodyDiv w:val="1"/>
      <w:marLeft w:val="0"/>
      <w:marRight w:val="0"/>
      <w:marTop w:val="0"/>
      <w:marBottom w:val="0"/>
      <w:divBdr>
        <w:top w:val="none" w:sz="0" w:space="0" w:color="auto"/>
        <w:left w:val="none" w:sz="0" w:space="0" w:color="auto"/>
        <w:bottom w:val="none" w:sz="0" w:space="0" w:color="auto"/>
        <w:right w:val="none" w:sz="0" w:space="0" w:color="auto"/>
      </w:divBdr>
      <w:divsChild>
        <w:div w:id="1434010855">
          <w:marLeft w:val="0"/>
          <w:marRight w:val="0"/>
          <w:marTop w:val="0"/>
          <w:marBottom w:val="300"/>
          <w:divBdr>
            <w:top w:val="none" w:sz="0" w:space="0" w:color="auto"/>
            <w:left w:val="none" w:sz="0" w:space="0" w:color="auto"/>
            <w:bottom w:val="none" w:sz="0" w:space="0" w:color="auto"/>
            <w:right w:val="none" w:sz="0" w:space="0" w:color="auto"/>
          </w:divBdr>
        </w:div>
        <w:div w:id="1545559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848</Words>
  <Characters>4840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kulakova.eug@yandex.ru</dc:creator>
  <cp:keywords/>
  <dc:description/>
  <cp:lastModifiedBy>kulakova.eug@yandex.ru</cp:lastModifiedBy>
  <cp:revision>3</cp:revision>
  <dcterms:created xsi:type="dcterms:W3CDTF">2021-03-10T09:19:00Z</dcterms:created>
  <dcterms:modified xsi:type="dcterms:W3CDTF">2021-03-10T10:08:00Z</dcterms:modified>
</cp:coreProperties>
</file>